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C3" w:rsidRDefault="0016563C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IX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 ДЛЯ СОТРУДНИКОВ*</w:t>
      </w:r>
    </w:p>
    <w:p w:rsidR="009512C3" w:rsidRDefault="009512C3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9512C3" w:rsidRDefault="0016563C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ГАУ СО «Центр оценки профессионального мастерства и квалификаций педагогов»</w:t>
      </w:r>
    </w:p>
    <w:p w:rsidR="009512C3" w:rsidRDefault="009512C3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3880"/>
        <w:gridCol w:w="3260"/>
        <w:gridCol w:w="3119"/>
        <w:gridCol w:w="3508"/>
      </w:tblGrid>
      <w:tr w:rsidR="009512C3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9512C3" w:rsidRDefault="0016563C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указанием должности, </w:t>
            </w:r>
          </w:p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9512C3" w:rsidRDefault="009512C3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885"/>
        <w:gridCol w:w="3260"/>
        <w:gridCol w:w="3119"/>
        <w:gridCol w:w="3508"/>
      </w:tblGrid>
      <w:tr w:rsidR="009512C3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2C3" w:rsidRDefault="009512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9512C3" w:rsidTr="007D38C1">
        <w:trPr>
          <w:trHeight w:val="23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Ознакомление новых сотрудников с локальными нормативными актами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2C3" w:rsidRPr="007D38C1" w:rsidRDefault="0016563C" w:rsidP="007D38C1">
            <w:pPr>
              <w:pStyle w:val="a5"/>
              <w:rPr>
                <w:rFonts w:asciiTheme="minorHAnsi" w:hAnsiTheme="minorHAnsi" w:cs="Liberation Serif"/>
                <w:sz w:val="28"/>
                <w:szCs w:val="28"/>
              </w:rPr>
            </w:pPr>
            <w:r w:rsidRPr="007D38C1">
              <w:rPr>
                <w:rFonts w:ascii="Liberation Serif" w:hAnsi="Liberation Serif" w:cs="Liberation Serif"/>
                <w:sz w:val="28"/>
                <w:szCs w:val="28"/>
              </w:rPr>
              <w:t>ГАУ СО «Центр оценки профессионального мастерства и квалификаций педагогов»</w:t>
            </w:r>
            <w:r w:rsidR="007D38C1" w:rsidRPr="007D38C1">
              <w:rPr>
                <w:rFonts w:ascii="Liberation Serif" w:hAnsi="Liberation Serif" w:cs="Liberation Serif"/>
                <w:sz w:val="28"/>
                <w:szCs w:val="28"/>
              </w:rPr>
              <w:t>, г. Екатеринбург, ул. Карла Маркса 5, 4 этаж.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Е.В. Валиахметова,</w:t>
            </w:r>
          </w:p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</w:t>
            </w:r>
          </w:p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(343) 211-03-45</w:t>
            </w:r>
          </w:p>
        </w:tc>
      </w:tr>
      <w:tr w:rsidR="009512C3" w:rsidRPr="00087DBD" w:rsidTr="007D38C1">
        <w:trPr>
          <w:trHeight w:val="24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Семинар на тему «Изменения в Федеральном законодательстве»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2C3" w:rsidRPr="007D38C1" w:rsidRDefault="007D38C1" w:rsidP="007D38C1">
            <w:pPr>
              <w:pStyle w:val="a5"/>
              <w:rPr>
                <w:rFonts w:asciiTheme="minorHAnsi" w:hAnsiTheme="minorHAnsi" w:cs="Liberation Serif"/>
                <w:sz w:val="28"/>
                <w:szCs w:val="28"/>
              </w:rPr>
            </w:pPr>
            <w:r w:rsidRPr="007D38C1">
              <w:rPr>
                <w:rFonts w:ascii="Liberation Serif" w:hAnsi="Liberation Serif" w:cs="Liberation Serif"/>
                <w:sz w:val="28"/>
                <w:szCs w:val="28"/>
              </w:rPr>
              <w:t>ГАУ СО «Центр оценки профессионального мастерства и квалификаций педагогов», г. Екатеринбург, ул. Карла Маркса 5, 4 этаж.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Е.В. Валиахметова,</w:t>
            </w:r>
          </w:p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</w:t>
            </w:r>
          </w:p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(343) 211-03-45</w:t>
            </w:r>
          </w:p>
        </w:tc>
        <w:bookmarkStart w:id="0" w:name="_GoBack"/>
        <w:bookmarkEnd w:id="0"/>
      </w:tr>
      <w:tr w:rsidR="009512C3" w:rsidTr="007D38C1">
        <w:trPr>
          <w:trHeight w:val="24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Круглый стол по вопросам противодействия коррупции при работе в составе участников конкурсных процедур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2C3" w:rsidRPr="007D38C1" w:rsidRDefault="007D38C1" w:rsidP="007D38C1">
            <w:pPr>
              <w:pStyle w:val="a5"/>
              <w:rPr>
                <w:rFonts w:asciiTheme="minorHAnsi" w:hAnsiTheme="minorHAnsi" w:cs="Liberation Serif"/>
                <w:sz w:val="28"/>
                <w:szCs w:val="28"/>
              </w:rPr>
            </w:pPr>
            <w:r w:rsidRPr="007D38C1">
              <w:rPr>
                <w:rFonts w:ascii="Liberation Serif" w:hAnsi="Liberation Serif" w:cs="Liberation Serif"/>
                <w:sz w:val="28"/>
                <w:szCs w:val="28"/>
              </w:rPr>
              <w:t>ГАУ СО «Центр оценки профессионального мастерства и квалификаций педагогов», г. Екатеринбург, ул. Карла Маркса 5, 4 этаж.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Е.В. Валиахметова,</w:t>
            </w:r>
          </w:p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</w:t>
            </w:r>
          </w:p>
          <w:p w:rsidR="009512C3" w:rsidRDefault="001656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(343) 211-03-45</w:t>
            </w:r>
          </w:p>
        </w:tc>
      </w:tr>
    </w:tbl>
    <w:p w:rsidR="009512C3" w:rsidRDefault="0016563C">
      <w:r>
        <w:rPr>
          <w:rFonts w:ascii="Liberation Serif" w:hAnsi="Liberation Serif" w:cs="Liberation Serif"/>
          <w:sz w:val="24"/>
          <w:szCs w:val="24"/>
        </w:rPr>
        <w:t>*- в соответствии с Комплексным планом мероприятий органов государственной власти Свердловской области.</w:t>
      </w:r>
    </w:p>
    <w:sectPr w:rsidR="009512C3">
      <w:pgSz w:w="16838" w:h="11906" w:orient="landscape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E6" w:rsidRDefault="00DE2AE6">
      <w:pPr>
        <w:spacing w:after="0" w:line="240" w:lineRule="auto"/>
      </w:pPr>
      <w:r>
        <w:separator/>
      </w:r>
    </w:p>
  </w:endnote>
  <w:endnote w:type="continuationSeparator" w:id="0">
    <w:p w:rsidR="00DE2AE6" w:rsidRDefault="00D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E6" w:rsidRDefault="00DE2A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2AE6" w:rsidRDefault="00DE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3"/>
    <w:rsid w:val="00087DBD"/>
    <w:rsid w:val="0016563C"/>
    <w:rsid w:val="007D38C1"/>
    <w:rsid w:val="009512C3"/>
    <w:rsid w:val="00DE2AE6"/>
    <w:rsid w:val="00F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BAEB"/>
  <w15:docId w15:val="{6F4C47C5-7DFC-4D7A-B4A5-3C9007E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dc:description/>
  <cp:lastModifiedBy>admin</cp:lastModifiedBy>
  <cp:revision>3</cp:revision>
  <cp:lastPrinted>2023-09-19T04:35:00Z</cp:lastPrinted>
  <dcterms:created xsi:type="dcterms:W3CDTF">2023-09-19T04:29:00Z</dcterms:created>
  <dcterms:modified xsi:type="dcterms:W3CDTF">2023-09-19T04:59:00Z</dcterms:modified>
</cp:coreProperties>
</file>